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2725" w14:textId="77777777" w:rsidR="00C33FC9" w:rsidRPr="009C0A3F" w:rsidRDefault="00C33FC9" w:rsidP="00C33FC9">
      <w:pPr>
        <w:widowControl/>
        <w:tabs>
          <w:tab w:val="center" w:pos="4258"/>
          <w:tab w:val="right" w:pos="8508"/>
        </w:tabs>
        <w:spacing w:line="260" w:lineRule="exact"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9C0A3F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別記様式第１号</w:t>
      </w:r>
    </w:p>
    <w:p w14:paraId="6BC19021" w14:textId="31EC23F8" w:rsidR="00C33FC9" w:rsidRPr="00980640" w:rsidRDefault="001C4228" w:rsidP="00C33FC9">
      <w:pPr>
        <w:widowControl/>
        <w:spacing w:line="260" w:lineRule="exact"/>
        <w:jc w:val="center"/>
        <w:rPr>
          <w:rFonts w:ascii="ＭＳ ゴシック" w:eastAsia="ＭＳ ゴシック" w:hAnsi="ＭＳ ゴシック" w:cs="Times New Roman"/>
          <w:color w:val="000000" w:themeColor="text1"/>
          <w:spacing w:val="18"/>
          <w:kern w:val="0"/>
          <w:szCs w:val="21"/>
          <w14:ligatures w14:val="none"/>
        </w:rPr>
      </w:pPr>
      <w:bookmarkStart w:id="0" w:name="_Hlk195022558"/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新規雇用就農促進事業実施</w:t>
      </w:r>
      <w:r w:rsidR="00C33FC9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法人等登録</w:t>
      </w:r>
      <w:bookmarkEnd w:id="0"/>
      <w:r w:rsidR="00C33FC9" w:rsidRPr="00980640">
        <w:rPr>
          <w:rFonts w:ascii="ＭＳ ゴシック" w:eastAsia="ＭＳ ゴシック" w:hAnsi="ＭＳ ゴシック" w:cs="ＭＳ 明朝" w:hint="eastAsia"/>
          <w:kern w:val="0"/>
          <w:sz w:val="28"/>
          <w:szCs w:val="28"/>
          <w14:ligatures w14:val="none"/>
        </w:rPr>
        <w:t>申請書</w:t>
      </w:r>
    </w:p>
    <w:p w14:paraId="7BC32C15" w14:textId="2F5906EB" w:rsidR="00C33FC9" w:rsidRDefault="00C33FC9" w:rsidP="00C33FC9">
      <w:pPr>
        <w:widowControl/>
        <w:spacing w:line="260" w:lineRule="exact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</w:t>
      </w: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年　　月　　日</w:t>
      </w:r>
    </w:p>
    <w:p w14:paraId="097F29A1" w14:textId="77777777" w:rsidR="00C33FC9" w:rsidRPr="00507ADF" w:rsidRDefault="00C33FC9" w:rsidP="00C33FC9">
      <w:pPr>
        <w:widowControl/>
        <w:spacing w:line="260" w:lineRule="exact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6E6CACAC" w14:textId="77777777" w:rsidR="00C33FC9" w:rsidRPr="00A835C9" w:rsidRDefault="00C33FC9" w:rsidP="00C33FC9">
      <w:pPr>
        <w:widowControl/>
        <w:spacing w:line="260" w:lineRule="exact"/>
        <w:ind w:firstLine="204"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公益財団法人栃木県農業振興公社理事長　様</w:t>
      </w:r>
    </w:p>
    <w:p w14:paraId="5A29429C" w14:textId="77777777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7BED4BE3" w14:textId="77777777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59852EE9" w14:textId="77777777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所在地（郵便番号、住所）　</w:t>
      </w:r>
    </w:p>
    <w:p w14:paraId="65658CC4" w14:textId="77777777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　　　　　　　　　　　　　   〒</w:t>
      </w:r>
    </w:p>
    <w:p w14:paraId="03D6192B" w14:textId="77777777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4790318E" w14:textId="32BDD53A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ind w:leftChars="800" w:left="1680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フリガナ（　　　　　　　　</w:t>
      </w:r>
      <w:r w:rsidRPr="00A835C9">
        <w:rPr>
          <w:rFonts w:ascii="ＭＳ 明朝" w:eastAsia="ＭＳ 明朝" w:hAnsi="ＭＳ 明朝" w:cs="ＭＳ 明朝"/>
          <w:kern w:val="0"/>
          <w:szCs w:val="21"/>
          <w14:ligatures w14:val="none"/>
        </w:rPr>
        <w:t xml:space="preserve">　　　　　</w:t>
      </w: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 　 ）</w:t>
      </w:r>
    </w:p>
    <w:p w14:paraId="01C9F180" w14:textId="77777777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ind w:firstLineChars="1850" w:firstLine="3885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農業法人名</w:t>
      </w:r>
    </w:p>
    <w:p w14:paraId="3B4277F8" w14:textId="77777777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00012EFB" w14:textId="77777777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ind w:firstLineChars="1800" w:firstLine="378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代表者役職</w:t>
      </w:r>
    </w:p>
    <w:p w14:paraId="4873FB0C" w14:textId="77777777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フリガナ（　　　　　　　　　　　　　　　）</w:t>
      </w:r>
    </w:p>
    <w:p w14:paraId="2472C71E" w14:textId="77777777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氏名</w:t>
      </w:r>
    </w:p>
    <w:p w14:paraId="624D7D5F" w14:textId="77777777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51CF9D8C" w14:textId="77777777" w:rsidR="00C33FC9" w:rsidRPr="00A835C9" w:rsidRDefault="00C33FC9" w:rsidP="00C33FC9">
      <w:pPr>
        <w:suppressAutoHyphens/>
        <w:topLinePunct/>
        <w:autoSpaceDE w:val="0"/>
        <w:autoSpaceDN w:val="0"/>
        <w:adjustRightInd w:val="0"/>
        <w:snapToGrid w:val="0"/>
        <w:spacing w:line="260" w:lineRule="exact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24DBDD40" w14:textId="77777777" w:rsidR="00C33FC9" w:rsidRPr="00A835C9" w:rsidRDefault="00C33FC9" w:rsidP="00C33FC9">
      <w:pPr>
        <w:widowControl/>
        <w:spacing w:line="260" w:lineRule="exact"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新規雇用就農促進事業実施要領第６の１の（１）の規定に基づき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登録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したいので、</w:t>
      </w:r>
      <w:bookmarkStart w:id="1" w:name="_Hlk196236443"/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次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のとおり申請します。</w:t>
      </w:r>
      <w:bookmarkEnd w:id="1"/>
    </w:p>
    <w:p w14:paraId="21C3AE7A" w14:textId="77777777" w:rsidR="00C33FC9" w:rsidRPr="00194F55" w:rsidRDefault="00C33FC9" w:rsidP="00C33FC9">
      <w:pPr>
        <w:widowControl/>
        <w:spacing w:line="260" w:lineRule="exact"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本申請書の記載事項について事実と相違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ないことを確約するとともに、</w:t>
      </w:r>
      <w:bookmarkStart w:id="2" w:name="_Hlk197077790"/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本登録によりチャレンジ雇用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就農促進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援事業の実施が約束されるものではないことを理解した上で、申請することを誓約します。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1843"/>
        <w:gridCol w:w="6662"/>
      </w:tblGrid>
      <w:tr w:rsidR="00C33FC9" w:rsidRPr="00A835C9" w14:paraId="5E2246C5" w14:textId="77777777" w:rsidTr="001C4C32">
        <w:trPr>
          <w:trHeight w:val="505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B094A12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主な経営作目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E6B86E1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33FC9" w:rsidRPr="00A835C9" w14:paraId="021E2CF6" w14:textId="77777777" w:rsidTr="001C4C32">
        <w:trPr>
          <w:trHeight w:val="551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401D605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勤務地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57C7195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33FC9" w:rsidRPr="00A835C9" w14:paraId="507FA387" w14:textId="77777777" w:rsidTr="001C4C32">
        <w:trPr>
          <w:trHeight w:val="457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AAF85F3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勤務時間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AB2980B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33FC9" w:rsidRPr="00A835C9" w14:paraId="3FE41BD5" w14:textId="77777777" w:rsidTr="001C4C32">
        <w:trPr>
          <w:trHeight w:val="651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BB16176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仕事内容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F4C986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33FC9" w:rsidRPr="00A835C9" w14:paraId="7B26DC2C" w14:textId="77777777" w:rsidTr="001C4C32">
        <w:trPr>
          <w:trHeight w:val="702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0C817D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受入者の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条件（※１）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3D05A59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33FC9" w:rsidRPr="00A835C9" w14:paraId="1112B5FC" w14:textId="77777777" w:rsidTr="001C4C32">
        <w:trPr>
          <w:trHeight w:val="457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CD98E01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就業規則等の有無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1298651" w14:textId="77777777" w:rsidR="00C33FC9" w:rsidRPr="00A835C9" w:rsidRDefault="00C33FC9" w:rsidP="00C33FC9">
            <w:pPr>
              <w:topLinePunct/>
              <w:snapToGrid w:val="0"/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C7AA1">
              <w:rPr>
                <w:rFonts w:ascii="ＭＳ 明朝" w:eastAsia="ＭＳ 明朝" w:hAnsi="ＭＳ 明朝" w:hint="eastAsia"/>
                <w:spacing w:val="8"/>
              </w:rPr>
              <w:t>□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有　　　　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□　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無</w:t>
            </w:r>
          </w:p>
        </w:tc>
      </w:tr>
      <w:tr w:rsidR="00C33FC9" w:rsidRPr="00A835C9" w14:paraId="31D2CAFB" w14:textId="77777777" w:rsidTr="001C4C32">
        <w:trPr>
          <w:trHeight w:val="45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DC2EE2" w14:textId="77777777" w:rsidR="00C33FC9" w:rsidRPr="00A835C9" w:rsidRDefault="00C33FC9" w:rsidP="00C33FC9">
            <w:pPr>
              <w:topLinePunct/>
              <w:snapToGrid w:val="0"/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問合せ先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F5FA1" w14:textId="77777777" w:rsidR="00C33FC9" w:rsidRPr="00A835C9" w:rsidRDefault="00C33FC9" w:rsidP="00C33FC9">
            <w:pPr>
              <w:topLinePunct/>
              <w:snapToGrid w:val="0"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20480EC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（　　　　　　）</w:t>
            </w:r>
          </w:p>
        </w:tc>
      </w:tr>
      <w:tr w:rsidR="00C33FC9" w:rsidRPr="00A835C9" w14:paraId="54709780" w14:textId="77777777" w:rsidTr="001C4C32">
        <w:trPr>
          <w:trHeight w:val="613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C1D2BA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E17B6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メールアドレス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3A0A1EB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33FC9" w:rsidRPr="00A835C9" w14:paraId="1082174A" w14:textId="77777777" w:rsidTr="001C4C32">
        <w:trPr>
          <w:trHeight w:val="582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70EF40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D975DB7" w14:textId="77777777" w:rsidR="00C33FC9" w:rsidRPr="007738C7" w:rsidRDefault="00C33FC9" w:rsidP="00C33FC9">
            <w:pPr>
              <w:topLinePunct/>
              <w:snapToGrid w:val="0"/>
              <w:spacing w:line="260" w:lineRule="exact"/>
              <w:ind w:firstLineChars="250" w:firstLine="40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8C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フリガナ</w:t>
            </w:r>
          </w:p>
          <w:p w14:paraId="42F30BDF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担当者氏名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11B546A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33FC9" w:rsidRPr="00A835C9" w14:paraId="192EF6BE" w14:textId="77777777" w:rsidTr="001C4C32">
        <w:trPr>
          <w:trHeight w:val="726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42EE0" w14:textId="77777777" w:rsidR="00C33FC9" w:rsidRPr="00A835C9" w:rsidRDefault="00C33FC9" w:rsidP="00C33FC9">
            <w:pPr>
              <w:topLinePunct/>
              <w:snapToGrid w:val="0"/>
              <w:spacing w:line="260" w:lineRule="exact"/>
              <w:ind w:right="242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農業部門における</w:t>
            </w:r>
          </w:p>
          <w:p w14:paraId="2647272C" w14:textId="77777777" w:rsidR="00C33FC9" w:rsidRPr="00A835C9" w:rsidRDefault="00C33FC9" w:rsidP="00C33FC9">
            <w:pPr>
              <w:topLinePunct/>
              <w:snapToGrid w:val="0"/>
              <w:spacing w:line="260" w:lineRule="exact"/>
              <w:ind w:right="242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従業員数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B69269" w14:textId="77777777" w:rsidR="00C33FC9" w:rsidRPr="00A835C9" w:rsidRDefault="00C33FC9" w:rsidP="00C33FC9">
            <w:pPr>
              <w:topLinePunct/>
              <w:snapToGrid w:val="0"/>
              <w:spacing w:line="260" w:lineRule="exact"/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月　　日時点</w:t>
            </w:r>
          </w:p>
          <w:p w14:paraId="011B8E4E" w14:textId="77777777" w:rsidR="00C33FC9" w:rsidRPr="00A835C9" w:rsidRDefault="00C33FC9" w:rsidP="00C33FC9">
            <w:pPr>
              <w:topLinePunct/>
              <w:snapToGrid w:val="0"/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正社員：　　　名、正社員以外の常時従業員（※２）：　　　名</w:t>
            </w:r>
          </w:p>
        </w:tc>
      </w:tr>
    </w:tbl>
    <w:p w14:paraId="39BC978A" w14:textId="77777777" w:rsidR="00C33FC9" w:rsidRPr="00A835C9" w:rsidRDefault="00C33FC9" w:rsidP="00C33FC9">
      <w:pPr>
        <w:spacing w:line="26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A835C9">
        <w:rPr>
          <w:rFonts w:ascii="ＭＳ 明朝" w:eastAsia="ＭＳ 明朝" w:hAnsi="ＭＳ 明朝" w:cs="Times New Roman" w:hint="eastAsia"/>
          <w:szCs w:val="21"/>
        </w:rPr>
        <w:t>※１　経験、資格、免許、求める人物像など、応募条件がある場合は記入します。</w:t>
      </w:r>
    </w:p>
    <w:p w14:paraId="130E572C" w14:textId="77777777" w:rsidR="00C33FC9" w:rsidRPr="00A835C9" w:rsidRDefault="00C33FC9" w:rsidP="00C33FC9">
      <w:pPr>
        <w:spacing w:line="26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A835C9">
        <w:rPr>
          <w:rFonts w:ascii="ＭＳ 明朝" w:eastAsia="ＭＳ 明朝" w:hAnsi="ＭＳ 明朝" w:cs="Times New Roman" w:hint="eastAsia"/>
          <w:szCs w:val="21"/>
        </w:rPr>
        <w:t>※２　パート、アルバイト、派遣社員、契約社員等</w:t>
      </w:r>
      <w:bookmarkEnd w:id="2"/>
      <w:r w:rsidRPr="00A835C9">
        <w:rPr>
          <w:rFonts w:ascii="ＭＳ 明朝" w:eastAsia="ＭＳ 明朝" w:hAnsi="ＭＳ 明朝" w:cs="Times New Roman" w:hint="eastAsia"/>
          <w:szCs w:val="21"/>
        </w:rPr>
        <w:t>。</w:t>
      </w:r>
    </w:p>
    <w:p w14:paraId="28330076" w14:textId="77777777" w:rsidR="00C33FC9" w:rsidRDefault="00C33FC9" w:rsidP="00C33FC9">
      <w:pPr>
        <w:widowControl/>
        <w:spacing w:line="260" w:lineRule="exact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  <w14:ligatures w14:val="none"/>
        </w:rPr>
      </w:pPr>
    </w:p>
    <w:p w14:paraId="72547170" w14:textId="77777777" w:rsidR="009C177E" w:rsidRPr="00C33FC9" w:rsidRDefault="009C177E"/>
    <w:sectPr w:rsidR="009C177E" w:rsidRPr="00C33F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BEDD" w14:textId="77777777" w:rsidR="00732C86" w:rsidRDefault="00732C86" w:rsidP="00416DB8">
      <w:r>
        <w:separator/>
      </w:r>
    </w:p>
  </w:endnote>
  <w:endnote w:type="continuationSeparator" w:id="0">
    <w:p w14:paraId="57DA69F7" w14:textId="77777777" w:rsidR="00732C86" w:rsidRDefault="00732C86" w:rsidP="0041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04F5" w14:textId="77777777" w:rsidR="00732C86" w:rsidRDefault="00732C86" w:rsidP="00416DB8">
      <w:r>
        <w:separator/>
      </w:r>
    </w:p>
  </w:footnote>
  <w:footnote w:type="continuationSeparator" w:id="0">
    <w:p w14:paraId="5D914A12" w14:textId="77777777" w:rsidR="00732C86" w:rsidRDefault="00732C86" w:rsidP="0041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C9"/>
    <w:rsid w:val="001C4228"/>
    <w:rsid w:val="001E1A7D"/>
    <w:rsid w:val="00416DB8"/>
    <w:rsid w:val="00732C86"/>
    <w:rsid w:val="009C177E"/>
    <w:rsid w:val="00A3451F"/>
    <w:rsid w:val="00B31B45"/>
    <w:rsid w:val="00BC00CC"/>
    <w:rsid w:val="00C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9423F"/>
  <w15:chartTrackingRefBased/>
  <w15:docId w15:val="{4B0C1594-1F04-41A2-A4F6-5DE2DE85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FC9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33FC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FC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FC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FC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FC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FC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FC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FC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FC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3F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3F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3F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3F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3F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FC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3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FC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C33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FC9"/>
    <w:pPr>
      <w:spacing w:after="160" w:line="259" w:lineRule="auto"/>
      <w:ind w:left="720"/>
      <w:contextualSpacing/>
      <w:jc w:val="left"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C33F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3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C33F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3FC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6D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6DB8"/>
    <w:rPr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16D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6DB8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293</Characters>
  <Application>Microsoft Office Word</Application>
  <DocSecurity>0</DocSecurity>
  <Lines>58</Lines>
  <Paragraphs>48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岳央</dc:creator>
  <cp:keywords/>
  <dc:description/>
  <cp:lastModifiedBy>櫻井 裕也</cp:lastModifiedBy>
  <cp:revision>3</cp:revision>
  <dcterms:created xsi:type="dcterms:W3CDTF">2025-07-31T03:01:00Z</dcterms:created>
  <dcterms:modified xsi:type="dcterms:W3CDTF">2026-02-02T06:56:00Z</dcterms:modified>
</cp:coreProperties>
</file>